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3974F" w14:textId="554420FC" w:rsidR="009F722F" w:rsidRDefault="00CF07F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8992" behindDoc="0" locked="0" layoutInCell="1" allowOverlap="1" wp14:anchorId="33B7A237" wp14:editId="2C410A1E">
            <wp:simplePos x="0" y="0"/>
            <wp:positionH relativeFrom="column">
              <wp:posOffset>-714375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D613855" wp14:editId="666A0251">
                <wp:simplePos x="0" y="0"/>
                <wp:positionH relativeFrom="column">
                  <wp:posOffset>-742950</wp:posOffset>
                </wp:positionH>
                <wp:positionV relativeFrom="paragraph">
                  <wp:posOffset>-933450</wp:posOffset>
                </wp:positionV>
                <wp:extent cx="7345680" cy="23431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343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E114D2" w14:textId="77777777" w:rsidR="00943008" w:rsidRPr="00B644C1" w:rsidRDefault="00B644C1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B644C1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Why Customers Leave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61385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8.5pt;margin-top:-73.5pt;width:578.4pt;height:184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" filled="f" stroked="f">
                <v:textbox>
                  <w:txbxContent>
                    <w:p w14:paraId="5FE114D2" w14:textId="77777777" w:rsidR="00943008" w:rsidRPr="00B644C1" w:rsidRDefault="00B644C1" w:rsidP="00862468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B644C1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Why Customers Leave</w:t>
                      </w:r>
                    </w:p>
                  </w:txbxContent>
                </v:textbox>
              </v:shape>
            </w:pict>
          </mc:Fallback>
        </mc:AlternateContent>
      </w:r>
      <w:r w:rsidR="00B644C1">
        <w:rPr>
          <w:noProof/>
          <w:lang w:eastAsia="en-NZ"/>
        </w:rPr>
        <w:drawing>
          <wp:anchor distT="0" distB="0" distL="114300" distR="114300" simplePos="0" relativeHeight="251662848" behindDoc="0" locked="0" layoutInCell="1" allowOverlap="1" wp14:anchorId="31E0A2C4" wp14:editId="23D5112F">
            <wp:simplePos x="0" y="0"/>
            <wp:positionH relativeFrom="column">
              <wp:posOffset>3947160</wp:posOffset>
            </wp:positionH>
            <wp:positionV relativeFrom="paragraph">
              <wp:posOffset>305730</wp:posOffset>
            </wp:positionV>
            <wp:extent cx="3009900" cy="3950893"/>
            <wp:effectExtent l="0" t="0" r="0" b="0"/>
            <wp:wrapNone/>
            <wp:docPr id="1" name="Picture 1" descr="C:\Users\Craig\AppData\Local\Microsoft\Windows\Temporary Internet Files\Content.Word\Lorne Schpad - let's 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raig\AppData\Local\Microsoft\Windows\Temporary Internet Files\Content.Word\Lorne Schpad - let's 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2025" cy="39536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44C1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DCF8CC0" wp14:editId="7E5780C1">
                <wp:simplePos x="0" y="0"/>
                <wp:positionH relativeFrom="column">
                  <wp:posOffset>-775335</wp:posOffset>
                </wp:positionH>
                <wp:positionV relativeFrom="paragraph">
                  <wp:posOffset>922020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D10AC4" w14:textId="77777777" w:rsidR="00871632" w:rsidRDefault="00943008" w:rsidP="00333E37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1%</w:t>
                            </w:r>
                            <w:r w:rsidR="00546B15" w:rsidRPr="00546B15"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>because they die</w:t>
                            </w:r>
                          </w:p>
                          <w:p w14:paraId="4197006E" w14:textId="77777777" w:rsidR="00943008" w:rsidRDefault="00943008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 w:rsidRPr="00943008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3%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 because they move away</w:t>
                            </w:r>
                          </w:p>
                          <w:p w14:paraId="58F86648" w14:textId="77777777" w:rsidR="00943008" w:rsidRDefault="00943008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 w:rsidRPr="00943008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14%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 because they form new relationships</w:t>
                            </w:r>
                          </w:p>
                          <w:p w14:paraId="4C78CEB1" w14:textId="77777777" w:rsidR="00943008" w:rsidRDefault="00943008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 w:rsidRPr="00943008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14%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 because they received bad service</w:t>
                            </w:r>
                          </w:p>
                          <w:p w14:paraId="519E43C7" w14:textId="77777777" w:rsidR="00943008" w:rsidRDefault="00943008" w:rsidP="0094300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 w:rsidRPr="00B644C1">
                              <w:rPr>
                                <w:rFonts w:ascii="Arial Black" w:hAnsi="Arial Black"/>
                                <w:color w:val="FF0000"/>
                                <w:sz w:val="110"/>
                                <w:szCs w:val="110"/>
                              </w:rPr>
                              <w:t>68%</w:t>
                            </w:r>
                            <w:r w:rsidRPr="00B644C1">
                              <w:rPr>
                                <w:rFonts w:ascii="Arial Black" w:hAnsi="Arial Black"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  <w:t xml:space="preserve">because they were treated with </w:t>
                            </w:r>
                          </w:p>
                          <w:p w14:paraId="3F9AFD37" w14:textId="77777777" w:rsidR="00943008" w:rsidRPr="00943008" w:rsidRDefault="00943008" w:rsidP="00943008">
                            <w:pPr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 w:rsidRPr="00943008"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INDIFFERENCE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CF8CC0" id="_x0000_s1027" type="#_x0000_t202" style="position:absolute;margin-left:-61.05pt;margin-top:72.6pt;width:578.4pt;height:134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" filled="f" stroked="f">
                <v:textbox style="mso-fit-shape-to-text:t">
                  <w:txbxContent>
                    <w:p w14:paraId="6FD10AC4" w14:textId="77777777" w:rsidR="00871632" w:rsidRDefault="00943008" w:rsidP="00333E37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1%</w:t>
                      </w:r>
                      <w:r w:rsidR="00546B15" w:rsidRPr="00546B15"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7030A0"/>
                          <w:sz w:val="32"/>
                        </w:rPr>
                        <w:t>because they die</w:t>
                      </w:r>
                    </w:p>
                    <w:p w14:paraId="4197006E" w14:textId="77777777" w:rsidR="00943008" w:rsidRDefault="00943008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 w:rsidRPr="00943008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3%</w:t>
                      </w:r>
                      <w:r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 because they move away</w:t>
                      </w:r>
                    </w:p>
                    <w:p w14:paraId="58F86648" w14:textId="77777777" w:rsidR="00943008" w:rsidRDefault="00943008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 w:rsidRPr="00943008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14%</w:t>
                      </w:r>
                      <w:r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 because they form new relationships</w:t>
                      </w:r>
                    </w:p>
                    <w:p w14:paraId="4C78CEB1" w14:textId="77777777" w:rsidR="00943008" w:rsidRDefault="00943008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 w:rsidRPr="00943008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14%</w:t>
                      </w:r>
                      <w:r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 because they received bad service</w:t>
                      </w:r>
                    </w:p>
                    <w:p w14:paraId="519E43C7" w14:textId="77777777" w:rsidR="00943008" w:rsidRDefault="00943008" w:rsidP="0094300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 w:rsidRPr="00B644C1">
                        <w:rPr>
                          <w:rFonts w:ascii="Arial Black" w:hAnsi="Arial Black"/>
                          <w:color w:val="FF0000"/>
                          <w:sz w:val="110"/>
                          <w:szCs w:val="110"/>
                        </w:rPr>
                        <w:t>68%</w:t>
                      </w:r>
                      <w:r w:rsidRPr="00B644C1">
                        <w:rPr>
                          <w:rFonts w:ascii="Arial Black" w:hAnsi="Arial Black"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7030A0"/>
                          <w:sz w:val="32"/>
                        </w:rPr>
                        <w:t xml:space="preserve">because they were treated with </w:t>
                      </w:r>
                    </w:p>
                    <w:p w14:paraId="3F9AFD37" w14:textId="77777777" w:rsidR="00943008" w:rsidRPr="00943008" w:rsidRDefault="00943008" w:rsidP="00943008">
                      <w:pPr>
                        <w:jc w:val="center"/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 w:rsidRPr="00943008"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INDIFFERENCE</w:t>
                      </w:r>
                    </w:p>
                  </w:txbxContent>
                </v:textbox>
              </v:shape>
            </w:pict>
          </mc:Fallback>
        </mc:AlternateContent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DF3789A" wp14:editId="6BAC3D4C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7D6F35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57201B3F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F3789A" id="Text Box 7" o:spid="_x0000_s1028" type="#_x0000_t202" style="position:absolute;margin-left:-64.75pt;margin-top:676.6pt;width:578.4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307D6F35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57201B3F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4108FC"/>
    <w:rsid w:val="00422600"/>
    <w:rsid w:val="00474790"/>
    <w:rsid w:val="004D7A49"/>
    <w:rsid w:val="00546B15"/>
    <w:rsid w:val="005C75E2"/>
    <w:rsid w:val="00823327"/>
    <w:rsid w:val="00862468"/>
    <w:rsid w:val="00871632"/>
    <w:rsid w:val="00943008"/>
    <w:rsid w:val="009C5CAA"/>
    <w:rsid w:val="00A417AE"/>
    <w:rsid w:val="00B644C1"/>
    <w:rsid w:val="00C00902"/>
    <w:rsid w:val="00CA35CA"/>
    <w:rsid w:val="00CF07FD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C89046"/>
  <w15:docId w15:val="{249D3118-42A0-46CD-91A3-30A32201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7</cp:revision>
  <cp:lastPrinted>2016-01-21T03:37:00Z</cp:lastPrinted>
  <dcterms:created xsi:type="dcterms:W3CDTF">2016-01-21T03:22:00Z</dcterms:created>
  <dcterms:modified xsi:type="dcterms:W3CDTF">2020-01-15T21:59:00Z</dcterms:modified>
</cp:coreProperties>
</file>